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BEE6" w14:textId="39D58812" w:rsidR="007D04C3" w:rsidRPr="007D04C3" w:rsidRDefault="00F91986" w:rsidP="00744B80">
      <w:pPr>
        <w:pStyle w:val="Heading1"/>
        <w:numPr>
          <w:ilvl w:val="0"/>
          <w:numId w:val="0"/>
        </w:numPr>
      </w:pPr>
      <w:r>
        <w:t>Basic information</w:t>
      </w:r>
    </w:p>
    <w:tbl>
      <w:tblPr>
        <w:tblW w:w="93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06"/>
      </w:tblGrid>
      <w:tr w:rsidR="008C44D0" w:rsidRPr="007D04C3" w14:paraId="558F4EE5" w14:textId="77777777" w:rsidTr="00A07969">
        <w:trPr>
          <w:trHeight w:val="512"/>
        </w:trPr>
        <w:tc>
          <w:tcPr>
            <w:tcW w:w="9350" w:type="dxa"/>
            <w:gridSpan w:val="2"/>
            <w:shd w:val="clear" w:color="auto" w:fill="auto"/>
            <w:vAlign w:val="center"/>
            <w:hideMark/>
          </w:tcPr>
          <w:p w14:paraId="723E27F1" w14:textId="77FB1C98" w:rsidR="006A33FB" w:rsidRPr="007D04C3" w:rsidRDefault="006A33FB" w:rsidP="007D04C3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  <w:lang w:eastAsia="zh-CN"/>
              </w:rPr>
              <w:t xml:space="preserve">The submission of this form must be done after the </w:t>
            </w:r>
            <w:r w:rsidR="00FA2E23">
              <w:rPr>
                <w:rFonts w:asciiTheme="majorHAnsi" w:eastAsiaTheme="minorEastAsia" w:hAnsiTheme="majorHAnsi"/>
                <w:lang w:eastAsia="zh-CN"/>
              </w:rPr>
              <w:t xml:space="preserve">verification report is issued by the Verifier for the monitoring report. </w:t>
            </w:r>
          </w:p>
        </w:tc>
      </w:tr>
      <w:tr w:rsidR="008C44D0" w:rsidRPr="007D04C3" w14:paraId="729B89E2" w14:textId="77777777" w:rsidTr="007B0463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75D29B41" w14:textId="1642D5DA" w:rsidR="008C44D0" w:rsidRPr="007D04C3" w:rsidRDefault="00250447" w:rsidP="007B0463">
            <w:pPr>
              <w:pStyle w:val="NoSpacing"/>
              <w:rPr>
                <w:sz w:val="24"/>
                <w:szCs w:val="24"/>
              </w:rPr>
            </w:pPr>
            <w:r>
              <w:t>Title of project activity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2B9AF451" w14:textId="77777777" w:rsidR="008C44D0" w:rsidRPr="007D04C3" w:rsidRDefault="008C44D0" w:rsidP="008C44D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8C44D0" w:rsidRPr="007D04C3" w14:paraId="3F448268" w14:textId="77777777" w:rsidTr="007B0463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5405A7B9" w14:textId="6DB94489" w:rsidR="008C44D0" w:rsidRPr="007D04C3" w:rsidRDefault="008C44D0" w:rsidP="007B0463">
            <w:pPr>
              <w:pStyle w:val="NoSpacing"/>
              <w:rPr>
                <w:sz w:val="24"/>
                <w:szCs w:val="24"/>
              </w:rPr>
            </w:pPr>
            <w:r w:rsidRPr="00B25437">
              <w:t>GCOM Project Registration number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78005186" w14:textId="77777777" w:rsidR="008C44D0" w:rsidRPr="007D04C3" w:rsidRDefault="008C44D0" w:rsidP="008C44D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8C44D0" w:rsidRPr="007D04C3" w14:paraId="30E55A37" w14:textId="77777777" w:rsidTr="007B0463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424BAC05" w14:textId="7787372C" w:rsidR="008C44D0" w:rsidRPr="007D04C3" w:rsidRDefault="00250447" w:rsidP="007B0463">
            <w:pPr>
              <w:pStyle w:val="NoSpacing"/>
              <w:rPr>
                <w:sz w:val="24"/>
                <w:szCs w:val="24"/>
              </w:rPr>
            </w:pPr>
            <w:r>
              <w:t>Name of accredited GCOM VVB acting as Verifier/Certificate No.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6C13064B" w14:textId="77777777" w:rsidR="008C44D0" w:rsidRPr="007D04C3" w:rsidRDefault="008C44D0" w:rsidP="008C44D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7D04C3" w:rsidRPr="007D04C3" w14:paraId="72198819" w14:textId="77777777" w:rsidTr="007B0463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69C2CA44" w14:textId="77E7B3D1" w:rsidR="007D04C3" w:rsidRPr="007D04C3" w:rsidRDefault="007D04C3" w:rsidP="007B0463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>Version number of the PDD</w:t>
            </w:r>
            <w:r w:rsidR="00250447">
              <w:rPr>
                <w:sz w:val="24"/>
                <w:szCs w:val="24"/>
              </w:rPr>
              <w:t xml:space="preserve"> to which this form applies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70D68E2F" w14:textId="77777777" w:rsidR="007D04C3" w:rsidRPr="007D04C3" w:rsidRDefault="007D04C3" w:rsidP="007D04C3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250447" w:rsidRPr="007D04C3" w14:paraId="55089F2C" w14:textId="77777777" w:rsidTr="009A0C69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667977E1" w14:textId="7A4A1B21" w:rsidR="00250447" w:rsidRPr="007D04C3" w:rsidRDefault="00250447" w:rsidP="009A0C69">
            <w:pPr>
              <w:pStyle w:val="NoSpacing"/>
              <w:rPr>
                <w:sz w:val="24"/>
                <w:szCs w:val="24"/>
              </w:rPr>
            </w:pPr>
            <w:r w:rsidRPr="007D04C3">
              <w:rPr>
                <w:sz w:val="24"/>
                <w:szCs w:val="24"/>
              </w:rPr>
              <w:t xml:space="preserve">Version number of the </w:t>
            </w:r>
            <w:r>
              <w:rPr>
                <w:sz w:val="24"/>
                <w:szCs w:val="24"/>
              </w:rPr>
              <w:t>verification report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5CF8EF7E" w14:textId="77777777" w:rsidR="00250447" w:rsidRPr="007D04C3" w:rsidRDefault="00250447" w:rsidP="009A0C69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250447" w:rsidRPr="007D04C3" w14:paraId="38703E9C" w14:textId="77777777" w:rsidTr="009A0C69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476C3848" w14:textId="283FD11F" w:rsidR="00250447" w:rsidRPr="007D04C3" w:rsidRDefault="00250447" w:rsidP="009A0C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Completion date of the </w:t>
            </w:r>
            <w:r w:rsidR="00F91986">
              <w:rPr>
                <w:sz w:val="24"/>
                <w:szCs w:val="24"/>
              </w:rPr>
              <w:t>verification</w:t>
            </w:r>
            <w:r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1DB80A4F" w14:textId="77777777" w:rsidR="00250447" w:rsidRPr="007D04C3" w:rsidRDefault="00250447" w:rsidP="009A0C69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7D04C3" w:rsidRPr="007D04C3" w14:paraId="49FC98C6" w14:textId="77777777" w:rsidTr="007B0463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52967D4D" w14:textId="75A2B0C3" w:rsidR="007D04C3" w:rsidRPr="007D04C3" w:rsidRDefault="008C44D0" w:rsidP="007B0463">
            <w:pPr>
              <w:pStyle w:val="NoSpacing"/>
              <w:rPr>
                <w:sz w:val="24"/>
                <w:szCs w:val="24"/>
              </w:rPr>
            </w:pPr>
            <w:r w:rsidRPr="008C44D0">
              <w:rPr>
                <w:sz w:val="24"/>
                <w:szCs w:val="24"/>
              </w:rPr>
              <w:t>Monitoring period covered by the monitoring report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61676599" w14:textId="3BE17A0D" w:rsidR="007D04C3" w:rsidRDefault="008C44D0" w:rsidP="007D0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Start:</w:t>
            </w:r>
          </w:p>
          <w:p w14:paraId="7251DF9E" w14:textId="3D10783C" w:rsidR="008C44D0" w:rsidRPr="007D04C3" w:rsidRDefault="008C44D0" w:rsidP="007D0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End:</w:t>
            </w:r>
          </w:p>
        </w:tc>
      </w:tr>
      <w:tr w:rsidR="008C44D0" w:rsidRPr="007D04C3" w14:paraId="4E7DC805" w14:textId="77777777" w:rsidTr="007B0463">
        <w:trPr>
          <w:trHeight w:val="99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7A7DBED1" w14:textId="68DF596D" w:rsidR="008C44D0" w:rsidRPr="00FA2E23" w:rsidRDefault="008C44D0" w:rsidP="007B0463">
            <w:pPr>
              <w:pStyle w:val="NoSpacing"/>
              <w:rPr>
                <w:sz w:val="24"/>
                <w:szCs w:val="24"/>
              </w:rPr>
            </w:pPr>
            <w:r w:rsidRPr="00FA2E23">
              <w:rPr>
                <w:sz w:val="24"/>
                <w:szCs w:val="24"/>
              </w:rPr>
              <w:t xml:space="preserve">Project </w:t>
            </w:r>
            <w:r w:rsidR="00CF75E6" w:rsidRPr="00FA2E23">
              <w:rPr>
                <w:sz w:val="24"/>
                <w:szCs w:val="24"/>
              </w:rPr>
              <w:t>mitigation denominated in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450E3E6D" w14:textId="5B769033" w:rsidR="008C44D0" w:rsidRPr="008C44D0" w:rsidRDefault="008C44D0" w:rsidP="008C44D0">
            <w:pPr>
              <w:rPr>
                <w:rFonts w:asciiTheme="majorHAnsi" w:hAnsiTheme="majorHAnsi"/>
                <w:lang w:val="fr-FR"/>
              </w:rPr>
            </w:pPr>
            <w:r w:rsidRPr="008C44D0">
              <w:rPr>
                <w:rFonts w:asciiTheme="majorHAnsi" w:hAnsiTheme="majorHAnsi"/>
                <w:lang w:val="fr-FR"/>
              </w:rPr>
              <w:t> </w:t>
            </w:r>
            <w:r w:rsidRPr="008C44D0">
              <w:rPr>
                <w:rFonts w:asciiTheme="majorHAnsi" w:hAnsiTheme="majorHAnsi"/>
              </w:rPr>
              <w:t></w:t>
            </w:r>
            <w:r w:rsidRPr="008C44D0">
              <w:rPr>
                <w:rFonts w:asciiTheme="majorHAnsi" w:hAnsiTheme="majorHAnsi"/>
                <w:lang w:val="fr-FR"/>
              </w:rPr>
              <w:t xml:space="preserve"> GHG </w:t>
            </w:r>
            <w:proofErr w:type="spellStart"/>
            <w:r w:rsidR="00CD3EA4">
              <w:rPr>
                <w:rFonts w:asciiTheme="majorHAnsi" w:hAnsiTheme="majorHAnsi"/>
                <w:lang w:val="fr-FR"/>
              </w:rPr>
              <w:t>m</w:t>
            </w:r>
            <w:r w:rsidRPr="008C44D0">
              <w:rPr>
                <w:rFonts w:asciiTheme="majorHAnsi" w:hAnsiTheme="majorHAnsi"/>
                <w:lang w:val="fr-FR"/>
              </w:rPr>
              <w:t>etric</w:t>
            </w:r>
            <w:proofErr w:type="spellEnd"/>
            <w:r w:rsidRPr="008C44D0">
              <w:rPr>
                <w:rFonts w:asciiTheme="majorHAnsi" w:hAnsiTheme="majorHAnsi"/>
                <w:lang w:val="fr-FR"/>
              </w:rPr>
              <w:t xml:space="preserve">                  </w:t>
            </w:r>
            <w:r w:rsidRPr="008C44D0">
              <w:rPr>
                <w:rFonts w:asciiTheme="majorHAnsi" w:hAnsiTheme="majorHAnsi"/>
              </w:rPr>
              <w:t></w:t>
            </w:r>
            <w:r w:rsidRPr="008C44D0">
              <w:rPr>
                <w:rFonts w:asciiTheme="majorHAnsi" w:hAnsiTheme="majorHAnsi"/>
                <w:lang w:val="fr-FR"/>
              </w:rPr>
              <w:t xml:space="preserve"> </w:t>
            </w:r>
            <w:r w:rsidR="00CD3EA4">
              <w:rPr>
                <w:rFonts w:asciiTheme="majorHAnsi" w:hAnsiTheme="majorHAnsi"/>
                <w:lang w:val="fr-FR"/>
              </w:rPr>
              <w:t>n</w:t>
            </w:r>
            <w:r w:rsidRPr="008C44D0">
              <w:rPr>
                <w:rFonts w:asciiTheme="majorHAnsi" w:hAnsiTheme="majorHAnsi"/>
                <w:lang w:val="fr-FR"/>
              </w:rPr>
              <w:t xml:space="preserve">on-GHG </w:t>
            </w:r>
            <w:proofErr w:type="spellStart"/>
            <w:r w:rsidR="00CD3EA4">
              <w:rPr>
                <w:rFonts w:asciiTheme="majorHAnsi" w:hAnsiTheme="majorHAnsi"/>
                <w:lang w:val="fr-FR"/>
              </w:rPr>
              <w:t>m</w:t>
            </w:r>
            <w:r w:rsidRPr="008C44D0">
              <w:rPr>
                <w:rFonts w:asciiTheme="majorHAnsi" w:hAnsiTheme="majorHAnsi"/>
                <w:lang w:val="fr-FR"/>
              </w:rPr>
              <w:t>etric</w:t>
            </w:r>
            <w:proofErr w:type="spellEnd"/>
          </w:p>
        </w:tc>
      </w:tr>
      <w:tr w:rsidR="008C44D0" w:rsidRPr="007D04C3" w14:paraId="1AC622A6" w14:textId="77777777" w:rsidTr="007B0463">
        <w:trPr>
          <w:trHeight w:val="945"/>
        </w:trPr>
        <w:tc>
          <w:tcPr>
            <w:tcW w:w="3544" w:type="dxa"/>
            <w:tcBorders>
              <w:bottom w:val="single" w:sz="4" w:space="0" w:color="7F7F7F" w:themeColor="text1" w:themeTint="80"/>
            </w:tcBorders>
            <w:shd w:val="clear" w:color="auto" w:fill="DAEFD3" w:themeFill="accent1" w:themeFillTint="33"/>
            <w:vAlign w:val="center"/>
            <w:hideMark/>
          </w:tcPr>
          <w:p w14:paraId="4A6F3B49" w14:textId="699EBB76" w:rsidR="008C44D0" w:rsidRPr="00FA2E23" w:rsidRDefault="009D1D0E" w:rsidP="007B0463">
            <w:pPr>
              <w:pStyle w:val="NoSpacing"/>
              <w:rPr>
                <w:sz w:val="24"/>
                <w:szCs w:val="24"/>
              </w:rPr>
            </w:pPr>
            <w:r w:rsidRPr="00FA2E23">
              <w:rPr>
                <w:sz w:val="24"/>
                <w:szCs w:val="24"/>
              </w:rPr>
              <w:t xml:space="preserve">Amount of </w:t>
            </w:r>
            <w:r w:rsidR="00FA2E23">
              <w:rPr>
                <w:sz w:val="24"/>
                <w:szCs w:val="24"/>
              </w:rPr>
              <w:t xml:space="preserve">verified </w:t>
            </w:r>
            <w:r w:rsidRPr="00FA2E23">
              <w:rPr>
                <w:sz w:val="24"/>
                <w:szCs w:val="24"/>
              </w:rPr>
              <w:t>mitigation outcome</w:t>
            </w:r>
            <w:r w:rsidR="00FA2E23">
              <w:rPr>
                <w:sz w:val="24"/>
                <w:szCs w:val="24"/>
              </w:rPr>
              <w:t>s</w:t>
            </w:r>
            <w:r w:rsidRPr="00FA2E23">
              <w:rPr>
                <w:sz w:val="24"/>
                <w:szCs w:val="24"/>
              </w:rPr>
              <w:t xml:space="preserve"> achieved by the project activity in the monitored period</w:t>
            </w:r>
          </w:p>
        </w:tc>
        <w:tc>
          <w:tcPr>
            <w:tcW w:w="5806" w:type="dxa"/>
            <w:tcBorders>
              <w:bottom w:val="single" w:sz="4" w:space="0" w:color="7F7F7F" w:themeColor="text1" w:themeTint="80"/>
            </w:tcBorders>
            <w:shd w:val="clear" w:color="auto" w:fill="FFFFFF"/>
            <w:vAlign w:val="center"/>
            <w:hideMark/>
          </w:tcPr>
          <w:p w14:paraId="119EF914" w14:textId="6AE82065" w:rsidR="008C44D0" w:rsidRPr="007D04C3" w:rsidRDefault="008C44D0" w:rsidP="008C44D0">
            <w:pPr>
              <w:rPr>
                <w:rFonts w:asciiTheme="majorHAnsi" w:hAnsiTheme="majorHAnsi"/>
              </w:rPr>
            </w:pPr>
            <w:r w:rsidRPr="007D04C3">
              <w:rPr>
                <w:rFonts w:asciiTheme="majorHAnsi" w:hAnsiTheme="majorHAnsi"/>
              </w:rPr>
              <w:t> </w:t>
            </w:r>
          </w:p>
        </w:tc>
      </w:tr>
      <w:tr w:rsidR="008C44D0" w:rsidRPr="007D04C3" w14:paraId="22E493D0" w14:textId="77777777" w:rsidTr="007B0463">
        <w:trPr>
          <w:trHeight w:val="1230"/>
        </w:trPr>
        <w:tc>
          <w:tcPr>
            <w:tcW w:w="3544" w:type="dxa"/>
            <w:shd w:val="clear" w:color="auto" w:fill="DAEFD3" w:themeFill="accent1" w:themeFillTint="33"/>
            <w:vAlign w:val="center"/>
            <w:hideMark/>
          </w:tcPr>
          <w:p w14:paraId="16A24EFE" w14:textId="01012AE8" w:rsidR="008C44D0" w:rsidRPr="00FA2E23" w:rsidRDefault="009D1D0E" w:rsidP="007B0463">
            <w:pPr>
              <w:pStyle w:val="NoSpacing"/>
              <w:rPr>
                <w:sz w:val="24"/>
                <w:szCs w:val="24"/>
              </w:rPr>
            </w:pPr>
            <w:r w:rsidRPr="00FA2E23">
              <w:rPr>
                <w:sz w:val="24"/>
                <w:szCs w:val="24"/>
              </w:rPr>
              <w:t>Unit used to measure the mitigation outcome</w:t>
            </w:r>
            <w:r w:rsidR="00FA2E23" w:rsidRPr="00FA2E23">
              <w:rPr>
                <w:sz w:val="24"/>
                <w:szCs w:val="24"/>
              </w:rPr>
              <w:t>s</w:t>
            </w:r>
            <w:r w:rsidRPr="00FA2E23">
              <w:rPr>
                <w:sz w:val="24"/>
                <w:szCs w:val="24"/>
              </w:rPr>
              <w:t xml:space="preserve"> achieved by the project activity</w:t>
            </w:r>
            <w:r w:rsidR="008C44D0" w:rsidRPr="00FA2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  <w:shd w:val="clear" w:color="auto" w:fill="FFFFFF"/>
            <w:vAlign w:val="center"/>
            <w:hideMark/>
          </w:tcPr>
          <w:p w14:paraId="5146C446" w14:textId="1B30F89F" w:rsidR="008C44D0" w:rsidRPr="007D04C3" w:rsidRDefault="008C44D0" w:rsidP="008C44D0">
            <w:pPr>
              <w:rPr>
                <w:rFonts w:asciiTheme="majorHAnsi" w:hAnsiTheme="majorHAnsi"/>
              </w:rPr>
            </w:pPr>
          </w:p>
        </w:tc>
      </w:tr>
      <w:tr w:rsidR="008C44D0" w:rsidRPr="007D04C3" w14:paraId="725EBA89" w14:textId="77777777" w:rsidTr="007B0463">
        <w:trPr>
          <w:trHeight w:val="1230"/>
        </w:trPr>
        <w:tc>
          <w:tcPr>
            <w:tcW w:w="3544" w:type="dxa"/>
            <w:tcBorders>
              <w:bottom w:val="single" w:sz="4" w:space="0" w:color="7F7F7F" w:themeColor="text1" w:themeTint="80"/>
            </w:tcBorders>
            <w:shd w:val="clear" w:color="auto" w:fill="DAEFD3" w:themeFill="accent1" w:themeFillTint="33"/>
            <w:vAlign w:val="center"/>
          </w:tcPr>
          <w:p w14:paraId="0FF38A7E" w14:textId="286A9606" w:rsidR="008C44D0" w:rsidRPr="00FA2E23" w:rsidRDefault="008C44D0" w:rsidP="007B0463">
            <w:pPr>
              <w:pStyle w:val="NoSpacing"/>
              <w:rPr>
                <w:sz w:val="24"/>
                <w:szCs w:val="24"/>
              </w:rPr>
            </w:pPr>
            <w:bookmarkStart w:id="0" w:name="_Hlk142985298"/>
            <w:r w:rsidRPr="00FA2E23">
              <w:rPr>
                <w:sz w:val="24"/>
                <w:szCs w:val="24"/>
              </w:rPr>
              <w:lastRenderedPageBreak/>
              <w:t>List of documents attached to this form (Tick boxes)</w:t>
            </w:r>
          </w:p>
        </w:tc>
        <w:tc>
          <w:tcPr>
            <w:tcW w:w="5806" w:type="dxa"/>
            <w:tcBorders>
              <w:bottom w:val="single" w:sz="4" w:space="0" w:color="7F7F7F" w:themeColor="text1" w:themeTint="80"/>
            </w:tcBorders>
            <w:shd w:val="clear" w:color="auto" w:fill="FFFFFF"/>
            <w:vAlign w:val="center"/>
          </w:tcPr>
          <w:p w14:paraId="3EB143B1" w14:textId="3BDA5676" w:rsidR="008C44D0" w:rsidRPr="008C44D0" w:rsidRDefault="008C44D0" w:rsidP="008C44D0">
            <w:pPr>
              <w:rPr>
                <w:rFonts w:asciiTheme="majorHAnsi" w:hAnsiTheme="majorHAnsi"/>
              </w:rPr>
            </w:pPr>
            <w:r w:rsidRPr="008C44D0">
              <w:rPr>
                <w:rFonts w:ascii="Segoe UI Symbol" w:hAnsi="Segoe UI Symbol" w:cs="Segoe UI Symbol"/>
              </w:rPr>
              <w:t>☐</w:t>
            </w:r>
            <w:r w:rsidRPr="008C44D0">
              <w:rPr>
                <w:rFonts w:asciiTheme="majorHAnsi" w:hAnsiTheme="majorHAnsi"/>
              </w:rPr>
              <w:t xml:space="preserve"> The completed monitoring report </w:t>
            </w:r>
            <w:r w:rsidR="009D1D0E">
              <w:rPr>
                <w:rFonts w:asciiTheme="majorHAnsi" w:hAnsiTheme="majorHAnsi"/>
              </w:rPr>
              <w:t>as submitted to the VVB (Verifier)</w:t>
            </w:r>
          </w:p>
          <w:p w14:paraId="09ED8029" w14:textId="69DDA11C" w:rsidR="008C44D0" w:rsidRDefault="008C44D0" w:rsidP="008C44D0">
            <w:pPr>
              <w:rPr>
                <w:rFonts w:asciiTheme="majorHAnsi" w:hAnsiTheme="majorHAnsi"/>
              </w:rPr>
            </w:pPr>
            <w:r w:rsidRPr="008C44D0">
              <w:rPr>
                <w:rFonts w:ascii="Segoe UI Symbol" w:hAnsi="Segoe UI Symbol" w:cs="Segoe UI Symbol"/>
              </w:rPr>
              <w:t>☐</w:t>
            </w:r>
            <w:r w:rsidRPr="008C44D0">
              <w:rPr>
                <w:rFonts w:asciiTheme="majorHAnsi" w:hAnsiTheme="majorHAnsi"/>
              </w:rPr>
              <w:t xml:space="preserve"> The completed verification report</w:t>
            </w:r>
            <w:r w:rsidR="00FA2E23">
              <w:rPr>
                <w:rFonts w:asciiTheme="majorHAnsi" w:hAnsiTheme="majorHAnsi"/>
              </w:rPr>
              <w:t xml:space="preserve"> form (latest version)</w:t>
            </w:r>
          </w:p>
          <w:p w14:paraId="0D14CF3B" w14:textId="09FE57FB" w:rsidR="00FA2E23" w:rsidRPr="007D04C3" w:rsidRDefault="00FA2E23" w:rsidP="008C44D0">
            <w:pPr>
              <w:rPr>
                <w:rFonts w:asciiTheme="majorHAnsi" w:hAnsiTheme="majorHAnsi"/>
              </w:rPr>
            </w:pPr>
            <w:r w:rsidRPr="0009423B">
              <w:rPr>
                <w:rFonts w:ascii="Segoe UI Symbol" w:hAnsi="Segoe UI Symbol" w:cs="Segoe UI Symbol"/>
              </w:rPr>
              <w:t>☐</w:t>
            </w:r>
            <w:r w:rsidRPr="0009423B">
              <w:t xml:space="preserve"> </w:t>
            </w:r>
            <w:proofErr w:type="gramStart"/>
            <w:r>
              <w:t>Other:…</w:t>
            </w:r>
            <w:proofErr w:type="gramEnd"/>
            <w:r>
              <w:t>……………………………… ……………..</w:t>
            </w:r>
          </w:p>
        </w:tc>
      </w:tr>
      <w:bookmarkEnd w:id="0"/>
    </w:tbl>
    <w:p w14:paraId="2F8776D1" w14:textId="77777777" w:rsidR="008C44D0" w:rsidRDefault="008C44D0">
      <w:pPr>
        <w:spacing w:after="0" w:line="240" w:lineRule="auto"/>
      </w:pPr>
    </w:p>
    <w:p w14:paraId="25CEC998" w14:textId="77777777" w:rsidR="00DF589C" w:rsidRDefault="00DF589C">
      <w:pPr>
        <w:spacing w:after="0" w:line="240" w:lineRule="auto"/>
      </w:pPr>
    </w:p>
    <w:p w14:paraId="0E828356" w14:textId="77777777" w:rsidR="00DF589C" w:rsidRDefault="00DF589C">
      <w:pPr>
        <w:spacing w:after="0" w:line="240" w:lineRule="auto"/>
      </w:pPr>
    </w:p>
    <w:p w14:paraId="3C49791E" w14:textId="77777777" w:rsidR="00DF589C" w:rsidRDefault="00DF589C">
      <w:pPr>
        <w:spacing w:after="0" w:line="240" w:lineRule="auto"/>
      </w:pPr>
    </w:p>
    <w:p w14:paraId="60798716" w14:textId="77777777" w:rsidR="00DF589C" w:rsidRDefault="00DF589C">
      <w:pPr>
        <w:spacing w:after="0" w:line="240" w:lineRule="auto"/>
      </w:pPr>
    </w:p>
    <w:p w14:paraId="098F4B2C" w14:textId="77777777" w:rsidR="00DF589C" w:rsidRDefault="00DF589C">
      <w:pPr>
        <w:spacing w:after="0" w:line="240" w:lineRule="auto"/>
      </w:pPr>
    </w:p>
    <w:p w14:paraId="0E3DACE3" w14:textId="77777777" w:rsidR="00DF589C" w:rsidRDefault="00DF589C">
      <w:pPr>
        <w:spacing w:after="0" w:line="240" w:lineRule="auto"/>
      </w:pPr>
    </w:p>
    <w:p w14:paraId="78140FAE" w14:textId="77777777" w:rsidR="00DF589C" w:rsidRDefault="00DF589C">
      <w:pPr>
        <w:spacing w:after="0" w:line="240" w:lineRule="auto"/>
      </w:pPr>
    </w:p>
    <w:p w14:paraId="0CD0E3CF" w14:textId="77777777" w:rsidR="00DF589C" w:rsidRDefault="00DF589C">
      <w:pPr>
        <w:spacing w:after="0" w:line="240" w:lineRule="auto"/>
      </w:pPr>
    </w:p>
    <w:p w14:paraId="1E955321" w14:textId="77777777" w:rsidR="00DF589C" w:rsidRDefault="00DF589C">
      <w:pPr>
        <w:spacing w:after="0" w:line="240" w:lineRule="auto"/>
      </w:pPr>
    </w:p>
    <w:p w14:paraId="41D1F1A1" w14:textId="77777777" w:rsidR="00DF589C" w:rsidRDefault="00DF589C">
      <w:pPr>
        <w:spacing w:after="0" w:line="240" w:lineRule="auto"/>
      </w:pPr>
    </w:p>
    <w:p w14:paraId="70C08F2D" w14:textId="77777777" w:rsidR="00DF589C" w:rsidRDefault="00DF589C">
      <w:pPr>
        <w:spacing w:after="0" w:line="240" w:lineRule="auto"/>
      </w:pPr>
    </w:p>
    <w:p w14:paraId="3F4E3687" w14:textId="77777777" w:rsidR="00DF589C" w:rsidRDefault="00DF589C">
      <w:pPr>
        <w:spacing w:after="0" w:line="240" w:lineRule="auto"/>
      </w:pPr>
    </w:p>
    <w:p w14:paraId="5ADD9099" w14:textId="77777777" w:rsidR="00FA2E23" w:rsidRDefault="00FA2E23">
      <w:pPr>
        <w:spacing w:after="0" w:line="240" w:lineRule="auto"/>
        <w:rPr>
          <w:rFonts w:asciiTheme="majorHAnsi" w:eastAsiaTheme="majorEastAsia" w:hAnsiTheme="majorHAnsi" w:cs="Dubai"/>
          <w:color w:val="455F51" w:themeColor="text2"/>
          <w:sz w:val="40"/>
          <w:szCs w:val="32"/>
          <w:u w:color="549E39" w:themeColor="accent1"/>
        </w:rPr>
      </w:pPr>
      <w:r>
        <w:br w:type="page"/>
      </w:r>
    </w:p>
    <w:p w14:paraId="78C3C9CB" w14:textId="767AAA20" w:rsidR="00F91986" w:rsidRPr="0009423B" w:rsidRDefault="00F91986" w:rsidP="00F91986">
      <w:pPr>
        <w:pStyle w:val="Heading1"/>
        <w:numPr>
          <w:ilvl w:val="0"/>
          <w:numId w:val="0"/>
        </w:numPr>
      </w:pPr>
      <w:r w:rsidRPr="0009423B">
        <w:lastRenderedPageBreak/>
        <w:t>Declaration </w:t>
      </w:r>
    </w:p>
    <w:p w14:paraId="0A2179DE" w14:textId="2E9907B2" w:rsidR="00F91986" w:rsidRPr="00D40E6D" w:rsidRDefault="00F91986" w:rsidP="00F91986">
      <w:pPr>
        <w:numPr>
          <w:ilvl w:val="0"/>
          <w:numId w:val="39"/>
        </w:numPr>
        <w:tabs>
          <w:tab w:val="clear" w:pos="720"/>
        </w:tabs>
      </w:pPr>
      <w:r>
        <w:t>We</w:t>
      </w:r>
      <w:r w:rsidRPr="007D04C3">
        <w:t xml:space="preserve"> </w:t>
      </w:r>
      <w:r>
        <w:t xml:space="preserve">(the </w:t>
      </w:r>
      <w:r w:rsidRPr="007D04C3">
        <w:t xml:space="preserve">Project Proponent </w:t>
      </w:r>
      <w:r>
        <w:t>and the a</w:t>
      </w:r>
      <w:r w:rsidRPr="0009423B">
        <w:t xml:space="preserve">ccredited </w:t>
      </w:r>
      <w:r>
        <w:t>VVB</w:t>
      </w:r>
      <w:r w:rsidRPr="0009423B">
        <w:t xml:space="preserve"> </w:t>
      </w:r>
      <w:r>
        <w:t xml:space="preserve">acting as Verifier for this project activity) </w:t>
      </w:r>
      <w:r w:rsidRPr="0009423B">
        <w:t>declare</w:t>
      </w:r>
      <w:r>
        <w:t xml:space="preserve"> that there is no shared</w:t>
      </w:r>
      <w:r w:rsidRPr="0009423B">
        <w:t xml:space="preserve"> financial interest related to the project activity</w:t>
      </w:r>
      <w:r>
        <w:t>.</w:t>
      </w:r>
      <w:r w:rsidRPr="0009423B">
        <w:t xml:space="preserve"> </w:t>
      </w:r>
    </w:p>
    <w:p w14:paraId="414CFCB6" w14:textId="6F82E045" w:rsidR="00F91986" w:rsidRPr="00D40E6D" w:rsidRDefault="00F91986" w:rsidP="00F91986">
      <w:pPr>
        <w:numPr>
          <w:ilvl w:val="0"/>
          <w:numId w:val="39"/>
        </w:numPr>
        <w:tabs>
          <w:tab w:val="clear" w:pos="720"/>
        </w:tabs>
      </w:pPr>
      <w:r>
        <w:t>We</w:t>
      </w:r>
      <w:r w:rsidRPr="007D04C3">
        <w:t xml:space="preserve"> </w:t>
      </w:r>
      <w:r>
        <w:t xml:space="preserve">(the </w:t>
      </w:r>
      <w:r w:rsidRPr="007D04C3">
        <w:t xml:space="preserve">Project Proponent </w:t>
      </w:r>
      <w:r>
        <w:t>and the a</w:t>
      </w:r>
      <w:r w:rsidRPr="0009423B">
        <w:t xml:space="preserve">ccredited </w:t>
      </w:r>
      <w:r>
        <w:t>VVB</w:t>
      </w:r>
      <w:r w:rsidRPr="0009423B">
        <w:t xml:space="preserve"> </w:t>
      </w:r>
      <w:r>
        <w:t xml:space="preserve">acting as Verifier for this project activity) certify </w:t>
      </w:r>
      <w:r w:rsidRPr="0009423B">
        <w:t xml:space="preserve">that </w:t>
      </w:r>
      <w:r>
        <w:t>the</w:t>
      </w:r>
      <w:r w:rsidRPr="0009423B">
        <w:t xml:space="preserve"> </w:t>
      </w:r>
      <w:r>
        <w:t>verification</w:t>
      </w:r>
      <w:r w:rsidRPr="0009423B">
        <w:t xml:space="preserve"> </w:t>
      </w:r>
      <w:r>
        <w:t>undertaken is compatible with the role of a VVB under GCOM.</w:t>
      </w:r>
    </w:p>
    <w:p w14:paraId="41879B66" w14:textId="0004CD6F" w:rsidR="00F91986" w:rsidRDefault="00F91986" w:rsidP="00F91986">
      <w:pPr>
        <w:numPr>
          <w:ilvl w:val="0"/>
          <w:numId w:val="39"/>
        </w:numPr>
        <w:tabs>
          <w:tab w:val="clear" w:pos="720"/>
        </w:tabs>
      </w:pPr>
      <w:r>
        <w:t>We</w:t>
      </w:r>
      <w:r w:rsidRPr="007D04C3">
        <w:t xml:space="preserve"> </w:t>
      </w:r>
      <w:r>
        <w:t xml:space="preserve">(the </w:t>
      </w:r>
      <w:r w:rsidRPr="007D04C3">
        <w:t xml:space="preserve">Project Proponent </w:t>
      </w:r>
      <w:r>
        <w:t>and the a</w:t>
      </w:r>
      <w:r w:rsidRPr="0009423B">
        <w:t xml:space="preserve">ccredited </w:t>
      </w:r>
      <w:r>
        <w:t>VVB</w:t>
      </w:r>
      <w:r w:rsidRPr="0009423B">
        <w:t xml:space="preserve"> </w:t>
      </w:r>
      <w:r>
        <w:t xml:space="preserve">acting as Verifier for this project activity) certify that </w:t>
      </w:r>
      <w:r w:rsidRPr="0009423B">
        <w:t xml:space="preserve">undertaking such </w:t>
      </w:r>
      <w:r>
        <w:t>verification</w:t>
      </w:r>
      <w:r w:rsidRPr="0009423B">
        <w:t xml:space="preserve"> does not constitute a conflict of interest that is incompatible with the role of a VVB (</w:t>
      </w:r>
      <w:r>
        <w:t>Verifier</w:t>
      </w:r>
      <w:r w:rsidRPr="0009423B">
        <w:t>) under GCOM.</w:t>
      </w:r>
      <w:r>
        <w:t xml:space="preserve"> </w:t>
      </w:r>
    </w:p>
    <w:p w14:paraId="0A616443" w14:textId="24D7BA49" w:rsidR="00F91986" w:rsidRPr="00FA2E23" w:rsidRDefault="00F91986" w:rsidP="00F91986">
      <w:pPr>
        <w:numPr>
          <w:ilvl w:val="0"/>
          <w:numId w:val="39"/>
        </w:numPr>
        <w:tabs>
          <w:tab w:val="clear" w:pos="720"/>
        </w:tabs>
      </w:pPr>
      <w:r w:rsidRPr="00D40E6D">
        <w:rPr>
          <w:rFonts w:ascii="Century Gothic" w:hAnsi="Century Gothic"/>
        </w:rPr>
        <w:t xml:space="preserve">We </w:t>
      </w:r>
      <w:r>
        <w:t xml:space="preserve">(the </w:t>
      </w:r>
      <w:r w:rsidRPr="007D04C3">
        <w:t xml:space="preserve">Project Proponent </w:t>
      </w:r>
      <w:r>
        <w:t>and the a</w:t>
      </w:r>
      <w:r w:rsidRPr="0009423B">
        <w:t xml:space="preserve">ccredited </w:t>
      </w:r>
      <w:r>
        <w:t>VVB</w:t>
      </w:r>
      <w:r w:rsidRPr="0009423B">
        <w:t xml:space="preserve"> </w:t>
      </w:r>
      <w:r>
        <w:t xml:space="preserve">acting as Verifier for this project activity) </w:t>
      </w:r>
      <w:r w:rsidRPr="00D40E6D">
        <w:rPr>
          <w:rFonts w:ascii="Century Gothic" w:hAnsi="Century Gothic"/>
        </w:rPr>
        <w:t>confirm that this proposed</w:t>
      </w:r>
      <w:r>
        <w:t xml:space="preserve"> </w:t>
      </w:r>
      <w:r w:rsidRPr="00D40E6D">
        <w:rPr>
          <w:rFonts w:ascii="Century Gothic" w:hAnsi="Century Gothic"/>
        </w:rPr>
        <w:t xml:space="preserve">project activity meets all relevant </w:t>
      </w:r>
      <w:r>
        <w:rPr>
          <w:rFonts w:ascii="Century Gothic" w:hAnsi="Century Gothic"/>
        </w:rPr>
        <w:t>verification</w:t>
      </w:r>
      <w:r w:rsidRPr="00D40E6D">
        <w:rPr>
          <w:rFonts w:ascii="Century Gothic" w:hAnsi="Century Gothic"/>
        </w:rPr>
        <w:t xml:space="preserve"> requirements and hereby request </w:t>
      </w:r>
      <w:r>
        <w:rPr>
          <w:rFonts w:ascii="Century Gothic" w:hAnsi="Century Gothic"/>
        </w:rPr>
        <w:t>Credit Issuance for the underlying mitigation outcome</w:t>
      </w:r>
      <w:r w:rsidR="00FA2E23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</w:p>
    <w:p w14:paraId="03123840" w14:textId="77777777" w:rsidR="00FA2E23" w:rsidRPr="00D40E6D" w:rsidRDefault="00FA2E23" w:rsidP="00FA2E23"/>
    <w:tbl>
      <w:tblPr>
        <w:tblW w:w="9781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495"/>
        <w:gridCol w:w="6286"/>
      </w:tblGrid>
      <w:tr w:rsidR="00F91986" w:rsidRPr="007D04C3" w14:paraId="6E8D582B" w14:textId="77777777" w:rsidTr="009A0C69">
        <w:trPr>
          <w:trHeight w:val="615"/>
        </w:trPr>
        <w:tc>
          <w:tcPr>
            <w:tcW w:w="3495" w:type="dxa"/>
            <w:shd w:val="clear" w:color="auto" w:fill="auto"/>
            <w:vAlign w:val="center"/>
            <w:hideMark/>
          </w:tcPr>
          <w:p w14:paraId="55500766" w14:textId="5C29A8F1" w:rsidR="00F91986" w:rsidRPr="00744B80" w:rsidRDefault="00F91986" w:rsidP="009A0C69">
            <w:pPr>
              <w:pStyle w:val="NoSpacing"/>
              <w:jc w:val="center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representative on behalf of Verifier</w:t>
            </w:r>
          </w:p>
        </w:tc>
        <w:tc>
          <w:tcPr>
            <w:tcW w:w="6286" w:type="dxa"/>
            <w:shd w:val="clear" w:color="auto" w:fill="auto"/>
            <w:hideMark/>
          </w:tcPr>
          <w:p w14:paraId="7A38C292" w14:textId="77777777" w:rsidR="00F91986" w:rsidRPr="007D04C3" w:rsidRDefault="00F91986" w:rsidP="009A0C69">
            <w:r w:rsidRPr="007D04C3">
              <w:t> </w:t>
            </w:r>
          </w:p>
        </w:tc>
      </w:tr>
      <w:tr w:rsidR="00F91986" w:rsidRPr="007D04C3" w14:paraId="5FA94F26" w14:textId="77777777" w:rsidTr="009A0C69">
        <w:trPr>
          <w:trHeight w:val="615"/>
        </w:trPr>
        <w:tc>
          <w:tcPr>
            <w:tcW w:w="3495" w:type="dxa"/>
            <w:shd w:val="clear" w:color="auto" w:fill="auto"/>
            <w:vAlign w:val="center"/>
            <w:hideMark/>
          </w:tcPr>
          <w:p w14:paraId="3F7C50A6" w14:textId="77777777" w:rsidR="00F91986" w:rsidRPr="00744B80" w:rsidRDefault="00F91986" w:rsidP="009A0C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6286" w:type="dxa"/>
            <w:shd w:val="clear" w:color="auto" w:fill="auto"/>
            <w:hideMark/>
          </w:tcPr>
          <w:p w14:paraId="1F2EC0DB" w14:textId="77777777" w:rsidR="00F91986" w:rsidRPr="007D04C3" w:rsidRDefault="00F91986" w:rsidP="009A0C69">
            <w:r w:rsidRPr="007D04C3">
              <w:t> </w:t>
            </w:r>
          </w:p>
        </w:tc>
      </w:tr>
      <w:tr w:rsidR="00F91986" w:rsidRPr="007D04C3" w14:paraId="0213E827" w14:textId="77777777" w:rsidTr="009A0C69">
        <w:trPr>
          <w:trHeight w:val="615"/>
        </w:trPr>
        <w:tc>
          <w:tcPr>
            <w:tcW w:w="3495" w:type="dxa"/>
            <w:shd w:val="clear" w:color="auto" w:fill="auto"/>
            <w:vAlign w:val="center"/>
            <w:hideMark/>
          </w:tcPr>
          <w:p w14:paraId="7D4E4A7B" w14:textId="77777777" w:rsidR="00F91986" w:rsidRPr="00744B80" w:rsidRDefault="00F91986" w:rsidP="009A0C69">
            <w:pPr>
              <w:pStyle w:val="NoSpacing"/>
              <w:jc w:val="center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Date</w:t>
            </w:r>
          </w:p>
        </w:tc>
        <w:tc>
          <w:tcPr>
            <w:tcW w:w="6286" w:type="dxa"/>
            <w:shd w:val="clear" w:color="auto" w:fill="auto"/>
            <w:hideMark/>
          </w:tcPr>
          <w:p w14:paraId="3F8C3D2E" w14:textId="77777777" w:rsidR="00F91986" w:rsidRPr="007D04C3" w:rsidRDefault="00F91986" w:rsidP="009A0C69">
            <w:r w:rsidRPr="007D04C3">
              <w:t> </w:t>
            </w:r>
          </w:p>
        </w:tc>
      </w:tr>
      <w:tr w:rsidR="00F91986" w:rsidRPr="007D04C3" w14:paraId="7D1081FA" w14:textId="77777777" w:rsidTr="009A0C69">
        <w:trPr>
          <w:trHeight w:val="615"/>
        </w:trPr>
        <w:tc>
          <w:tcPr>
            <w:tcW w:w="3495" w:type="dxa"/>
            <w:shd w:val="clear" w:color="auto" w:fill="auto"/>
            <w:vAlign w:val="center"/>
          </w:tcPr>
          <w:p w14:paraId="50BDDCDC" w14:textId="77777777" w:rsidR="00F91986" w:rsidRPr="00744B80" w:rsidRDefault="00F91986" w:rsidP="009A0C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 Proponent</w:t>
            </w:r>
          </w:p>
        </w:tc>
        <w:tc>
          <w:tcPr>
            <w:tcW w:w="6286" w:type="dxa"/>
            <w:shd w:val="clear" w:color="auto" w:fill="auto"/>
          </w:tcPr>
          <w:p w14:paraId="1ECEC2B6" w14:textId="77777777" w:rsidR="00F91986" w:rsidRPr="007D04C3" w:rsidRDefault="00F91986" w:rsidP="009A0C69"/>
        </w:tc>
      </w:tr>
      <w:tr w:rsidR="00F91986" w:rsidRPr="007D04C3" w14:paraId="01582452" w14:textId="77777777" w:rsidTr="009A0C69">
        <w:trPr>
          <w:trHeight w:val="615"/>
        </w:trPr>
        <w:tc>
          <w:tcPr>
            <w:tcW w:w="3495" w:type="dxa"/>
            <w:shd w:val="clear" w:color="auto" w:fill="auto"/>
            <w:vAlign w:val="center"/>
          </w:tcPr>
          <w:p w14:paraId="7D57470E" w14:textId="77777777" w:rsidR="00F91986" w:rsidRPr="00744B80" w:rsidRDefault="00F91986" w:rsidP="009A0C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</w:t>
            </w:r>
          </w:p>
        </w:tc>
        <w:tc>
          <w:tcPr>
            <w:tcW w:w="6286" w:type="dxa"/>
            <w:shd w:val="clear" w:color="auto" w:fill="auto"/>
          </w:tcPr>
          <w:p w14:paraId="184DF261" w14:textId="77777777" w:rsidR="00F91986" w:rsidRPr="007D04C3" w:rsidRDefault="00F91986" w:rsidP="009A0C69"/>
        </w:tc>
      </w:tr>
      <w:tr w:rsidR="00F91986" w:rsidRPr="007D04C3" w14:paraId="4E6FFA30" w14:textId="77777777" w:rsidTr="009A0C69">
        <w:trPr>
          <w:trHeight w:val="615"/>
        </w:trPr>
        <w:tc>
          <w:tcPr>
            <w:tcW w:w="3495" w:type="dxa"/>
            <w:shd w:val="clear" w:color="auto" w:fill="auto"/>
            <w:vAlign w:val="center"/>
          </w:tcPr>
          <w:p w14:paraId="2D76104B" w14:textId="77777777" w:rsidR="00F91986" w:rsidRPr="00744B80" w:rsidRDefault="00F91986" w:rsidP="009A0C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286" w:type="dxa"/>
            <w:shd w:val="clear" w:color="auto" w:fill="auto"/>
          </w:tcPr>
          <w:p w14:paraId="255BD10F" w14:textId="77777777" w:rsidR="00F91986" w:rsidRPr="007D04C3" w:rsidRDefault="00F91986" w:rsidP="009A0C69"/>
        </w:tc>
      </w:tr>
    </w:tbl>
    <w:p w14:paraId="38DDDB71" w14:textId="77777777" w:rsidR="00F91986" w:rsidRPr="0009423B" w:rsidRDefault="00F91986" w:rsidP="00F91986"/>
    <w:p w14:paraId="1A3807DF" w14:textId="77777777" w:rsidR="00DF589C" w:rsidRDefault="00DF589C">
      <w:pPr>
        <w:spacing w:after="0" w:line="240" w:lineRule="auto"/>
      </w:pPr>
    </w:p>
    <w:sectPr w:rsidR="00DF589C" w:rsidSect="007D04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SmallGap" w:sz="12" w:space="24" w:color="549E39" w:themeColor="accent1"/>
        <w:left w:val="dashSmallGap" w:sz="12" w:space="24" w:color="549E39" w:themeColor="accent1"/>
        <w:bottom w:val="dashSmallGap" w:sz="12" w:space="24" w:color="549E39" w:themeColor="accent1"/>
        <w:right w:val="dashSmallGap" w:sz="12" w:space="24" w:color="549E39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E3DB" w14:textId="77777777" w:rsidR="004D138B" w:rsidRDefault="004D138B" w:rsidP="00A35F78">
      <w:pPr>
        <w:spacing w:after="0" w:line="240" w:lineRule="auto"/>
      </w:pPr>
      <w:r>
        <w:separator/>
      </w:r>
    </w:p>
  </w:endnote>
  <w:endnote w:type="continuationSeparator" w:id="0">
    <w:p w14:paraId="53060A1B" w14:textId="77777777" w:rsidR="004D138B" w:rsidRDefault="004D138B" w:rsidP="00A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1463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87217" w14:textId="3DF038D8" w:rsidR="007D04C3" w:rsidRDefault="007D04C3" w:rsidP="00666D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48817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80CE4" w14:textId="02E4BD82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78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02AF2" w14:textId="5022960E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BB544" w14:textId="77777777" w:rsidR="007D04C3" w:rsidRDefault="007D04C3" w:rsidP="007D0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CF9D" w14:textId="6221BF5A" w:rsidR="007D04C3" w:rsidRPr="007D04C3" w:rsidRDefault="003C5A0D" w:rsidP="007D04C3">
    <w:pPr>
      <w:pStyle w:val="Footer"/>
      <w:rPr>
        <w:color w:val="549E39" w:themeColor="accent1"/>
        <w:sz w:val="22"/>
        <w:szCs w:val="22"/>
      </w:rPr>
    </w:pPr>
    <w:r w:rsidRPr="0001338C">
      <w:rPr>
        <w:color w:val="549E39" w:themeColor="accent1"/>
        <w:sz w:val="21"/>
        <w:szCs w:val="21"/>
      </w:rPr>
      <w:drawing>
        <wp:inline distT="0" distB="0" distL="0" distR="0" wp14:anchorId="43B6CB98" wp14:editId="56AD4F46">
          <wp:extent cx="1074343" cy="330741"/>
          <wp:effectExtent l="0" t="0" r="0" b="0"/>
          <wp:docPr id="2" name="صورة" descr="صو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صورة" descr="صور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057" cy="371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7D04C3">
      <w:rPr>
        <w:color w:val="549E39" w:themeColor="accent1"/>
        <w:sz w:val="22"/>
        <w:szCs w:val="22"/>
      </w:rPr>
      <w:tab/>
    </w:r>
    <w:r w:rsidR="007D04C3">
      <w:rPr>
        <w:color w:val="549E39" w:themeColor="accent1"/>
        <w:sz w:val="22"/>
        <w:szCs w:val="22"/>
      </w:rPr>
      <w:tab/>
    </w:r>
    <w:r w:rsidR="007D04C3" w:rsidRPr="007D04C3">
      <w:rPr>
        <w:color w:val="549E39" w:themeColor="accent1"/>
        <w:sz w:val="22"/>
        <w:szCs w:val="22"/>
      </w:rPr>
      <w:t xml:space="preserve">Page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PAGE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  <w:r w:rsidR="007D04C3" w:rsidRPr="007D04C3">
      <w:rPr>
        <w:color w:val="549E39" w:themeColor="accent1"/>
        <w:sz w:val="22"/>
        <w:szCs w:val="22"/>
      </w:rPr>
      <w:t xml:space="preserve"> of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NUMPAGES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</w:p>
  <w:p w14:paraId="327DA253" w14:textId="116014E8" w:rsidR="007D04C3" w:rsidRPr="007D04C3" w:rsidRDefault="007D04C3" w:rsidP="007D04C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D04C3" w14:paraId="1CE72FCB" w14:textId="77777777">
      <w:tc>
        <w:tcPr>
          <w:tcW w:w="2500" w:type="pct"/>
          <w:shd w:val="clear" w:color="auto" w:fill="549E39" w:themeFill="accent1"/>
          <w:vAlign w:val="center"/>
        </w:tcPr>
        <w:p w14:paraId="6624E236" w14:textId="19E5CFC4" w:rsidR="007D04C3" w:rsidRDefault="004D138B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7D018D260DED240B9E05A2BE76283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C44D0">
                <w:rPr>
                  <w:caps/>
                  <w:color w:val="FFFFFF" w:themeColor="background1"/>
                  <w:sz w:val="18"/>
                  <w:szCs w:val="18"/>
                </w:rPr>
                <w:t>Carbon Credit Issuance Request Form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571AD92EB3657409AE6E477F29545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007236F" w14:textId="7884B2BC" w:rsidR="007D04C3" w:rsidRDefault="007D04C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Maria Al-jishi</w:t>
              </w:r>
            </w:p>
          </w:sdtContent>
        </w:sdt>
      </w:tc>
    </w:tr>
  </w:tbl>
  <w:p w14:paraId="0F5738B5" w14:textId="77777777" w:rsidR="007D04C3" w:rsidRDefault="007D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429F" w14:textId="77777777" w:rsidR="004D138B" w:rsidRDefault="004D138B" w:rsidP="00A35F78">
      <w:pPr>
        <w:spacing w:after="0" w:line="240" w:lineRule="auto"/>
      </w:pPr>
      <w:r>
        <w:separator/>
      </w:r>
    </w:p>
  </w:footnote>
  <w:footnote w:type="continuationSeparator" w:id="0">
    <w:p w14:paraId="38E7FEB8" w14:textId="77777777" w:rsidR="004D138B" w:rsidRDefault="004D138B" w:rsidP="00A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88E" w14:textId="7C9A3895" w:rsidR="007D04C3" w:rsidRPr="007D04C3" w:rsidRDefault="004D138B" w:rsidP="003C5A0D">
    <w:pPr>
      <w:pStyle w:val="Header"/>
      <w:tabs>
        <w:tab w:val="clear" w:pos="4680"/>
        <w:tab w:val="clear" w:pos="9360"/>
      </w:tabs>
      <w:rPr>
        <w:color w:val="549E39" w:themeColor="accent1"/>
      </w:rPr>
    </w:pPr>
    <w:sdt>
      <w:sdtPr>
        <w:rPr>
          <w:color w:val="549E39" w:themeColor="accent1"/>
        </w:rPr>
        <w:alias w:val="Title"/>
        <w:tag w:val=""/>
        <w:id w:val="664756013"/>
        <w:placeholder>
          <w:docPart w:val="A77F031B2C7BE14D9D2FC15C6056B0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44D0">
          <w:rPr>
            <w:color w:val="549E39" w:themeColor="accent1"/>
          </w:rPr>
          <w:t>Carbon Credit Issuance Request</w:t>
        </w:r>
        <w:r w:rsidR="007D04C3">
          <w:rPr>
            <w:color w:val="549E39" w:themeColor="accent1"/>
          </w:rPr>
          <w:t xml:space="preserve"> Form</w:t>
        </w:r>
      </w:sdtContent>
    </w:sdt>
    <w:r w:rsidR="003C5A0D">
      <w:rPr>
        <w:color w:val="549E39" w:themeColor="accent1"/>
      </w:rPr>
      <w:tab/>
    </w:r>
    <w:r w:rsidR="003C5A0D">
      <w:rPr>
        <w:color w:val="549E39" w:themeColor="accent1"/>
      </w:rPr>
      <w:tab/>
    </w:r>
    <w:r w:rsidR="003C5A0D">
      <w:rPr>
        <w:color w:val="549E39" w:themeColor="accent1"/>
      </w:rPr>
      <w:tab/>
    </w:r>
    <w:r w:rsidR="003C5A0D">
      <w:rPr>
        <w:color w:val="549E39" w:themeColor="accent1"/>
      </w:rPr>
      <w:tab/>
    </w:r>
    <w:r w:rsidR="003C5A0D">
      <w:rPr>
        <w:color w:val="549E39" w:themeColor="accent1"/>
      </w:rPr>
      <w:tab/>
      <w:t xml:space="preserve">         GCOM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B1C6" w14:textId="4B80488E" w:rsidR="007D04C3" w:rsidRPr="007D04C3" w:rsidRDefault="007D04C3">
    <w:pPr>
      <w:pStyle w:val="Header"/>
    </w:pPr>
    <w:r>
      <w:t>Saudi Arabia’s voluntary GHG Crediting &amp; Offsetting Mechanism (GCOM)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4E9"/>
    <w:multiLevelType w:val="hybridMultilevel"/>
    <w:tmpl w:val="AFD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2F"/>
    <w:multiLevelType w:val="hybridMultilevel"/>
    <w:tmpl w:val="C9D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9C1"/>
    <w:multiLevelType w:val="hybridMultilevel"/>
    <w:tmpl w:val="D186A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850"/>
    <w:multiLevelType w:val="hybridMultilevel"/>
    <w:tmpl w:val="2A0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B0E"/>
    <w:multiLevelType w:val="hybridMultilevel"/>
    <w:tmpl w:val="53C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7A6C"/>
    <w:multiLevelType w:val="hybridMultilevel"/>
    <w:tmpl w:val="B1F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456"/>
    <w:multiLevelType w:val="multilevel"/>
    <w:tmpl w:val="E806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62E27C5"/>
    <w:multiLevelType w:val="multilevel"/>
    <w:tmpl w:val="5E0E9ADE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721C6E"/>
    <w:multiLevelType w:val="hybridMultilevel"/>
    <w:tmpl w:val="98B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7AF"/>
    <w:multiLevelType w:val="multilevel"/>
    <w:tmpl w:val="F0B04114"/>
    <w:styleLink w:val="CurrentList9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7180B6D"/>
    <w:multiLevelType w:val="multilevel"/>
    <w:tmpl w:val="206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0442D"/>
    <w:multiLevelType w:val="hybridMultilevel"/>
    <w:tmpl w:val="8A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A5F"/>
    <w:multiLevelType w:val="hybridMultilevel"/>
    <w:tmpl w:val="25801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B94756"/>
    <w:multiLevelType w:val="multilevel"/>
    <w:tmpl w:val="F9EC9954"/>
    <w:styleLink w:val="CurrentList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0863793"/>
    <w:multiLevelType w:val="hybridMultilevel"/>
    <w:tmpl w:val="0C522B8E"/>
    <w:lvl w:ilvl="0" w:tplc="820CAE0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6923037"/>
    <w:multiLevelType w:val="hybridMultilevel"/>
    <w:tmpl w:val="CFA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507B8"/>
    <w:multiLevelType w:val="hybridMultilevel"/>
    <w:tmpl w:val="FFFFFFFF"/>
    <w:lvl w:ilvl="0" w:tplc="2CC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4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04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0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23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0B6"/>
    <w:multiLevelType w:val="multilevel"/>
    <w:tmpl w:val="C050366A"/>
    <w:styleLink w:val="CurrentList5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9732A7"/>
    <w:multiLevelType w:val="hybridMultilevel"/>
    <w:tmpl w:val="C6A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75FE"/>
    <w:multiLevelType w:val="hybridMultilevel"/>
    <w:tmpl w:val="BF0A7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07A9"/>
    <w:multiLevelType w:val="hybridMultilevel"/>
    <w:tmpl w:val="0E02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26481"/>
    <w:multiLevelType w:val="hybridMultilevel"/>
    <w:tmpl w:val="EAB6C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0745"/>
    <w:multiLevelType w:val="hybridMultilevel"/>
    <w:tmpl w:val="0A4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2BF2"/>
    <w:multiLevelType w:val="hybridMultilevel"/>
    <w:tmpl w:val="D64A6E5E"/>
    <w:lvl w:ilvl="0" w:tplc="6C5ED958">
      <w:start w:val="1"/>
      <w:numFmt w:val="decimal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22CA"/>
    <w:multiLevelType w:val="multilevel"/>
    <w:tmpl w:val="ABAA2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42ADE"/>
    <w:multiLevelType w:val="hybridMultilevel"/>
    <w:tmpl w:val="6C54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437D"/>
    <w:multiLevelType w:val="hybridMultilevel"/>
    <w:tmpl w:val="655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D0321"/>
    <w:multiLevelType w:val="multilevel"/>
    <w:tmpl w:val="EEF49F62"/>
    <w:styleLink w:val="CurrentList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276204B"/>
    <w:multiLevelType w:val="multilevel"/>
    <w:tmpl w:val="3798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E291B"/>
    <w:multiLevelType w:val="hybridMultilevel"/>
    <w:tmpl w:val="DBB6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041DF"/>
    <w:multiLevelType w:val="hybridMultilevel"/>
    <w:tmpl w:val="B35C773E"/>
    <w:lvl w:ilvl="0" w:tplc="6C5ED958">
      <w:start w:val="1"/>
      <w:numFmt w:val="decimal"/>
      <w:lvlText w:val="Step 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25418"/>
    <w:multiLevelType w:val="multilevel"/>
    <w:tmpl w:val="AEF0BC50"/>
    <w:styleLink w:val="CurrentList2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B487D"/>
    <w:multiLevelType w:val="multilevel"/>
    <w:tmpl w:val="AEF0BC50"/>
    <w:styleLink w:val="CurrentList1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96270"/>
    <w:multiLevelType w:val="multilevel"/>
    <w:tmpl w:val="A4AAAE66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835081F"/>
    <w:multiLevelType w:val="multilevel"/>
    <w:tmpl w:val="A142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03012"/>
    <w:multiLevelType w:val="hybridMultilevel"/>
    <w:tmpl w:val="D2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00C6F"/>
    <w:multiLevelType w:val="multilevel"/>
    <w:tmpl w:val="733065AE"/>
    <w:styleLink w:val="CurrentList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47155BF"/>
    <w:multiLevelType w:val="hybridMultilevel"/>
    <w:tmpl w:val="542CA2EC"/>
    <w:lvl w:ilvl="0" w:tplc="40602574">
      <w:start w:val="1"/>
      <w:numFmt w:val="decimal"/>
      <w:lvlText w:val="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B3A92"/>
    <w:multiLevelType w:val="hybridMultilevel"/>
    <w:tmpl w:val="71B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53965"/>
    <w:multiLevelType w:val="hybridMultilevel"/>
    <w:tmpl w:val="47E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C72A6"/>
    <w:multiLevelType w:val="multilevel"/>
    <w:tmpl w:val="7A3CAEA0"/>
    <w:styleLink w:val="CurrentList7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33"/>
  </w:num>
  <w:num w:numId="5">
    <w:abstractNumId w:val="7"/>
  </w:num>
  <w:num w:numId="6">
    <w:abstractNumId w:val="27"/>
  </w:num>
  <w:num w:numId="7">
    <w:abstractNumId w:val="17"/>
  </w:num>
  <w:num w:numId="8">
    <w:abstractNumId w:val="13"/>
  </w:num>
  <w:num w:numId="9">
    <w:abstractNumId w:val="40"/>
  </w:num>
  <w:num w:numId="10">
    <w:abstractNumId w:val="36"/>
  </w:num>
  <w:num w:numId="11">
    <w:abstractNumId w:val="9"/>
  </w:num>
  <w:num w:numId="12">
    <w:abstractNumId w:val="16"/>
  </w:num>
  <w:num w:numId="13">
    <w:abstractNumId w:val="39"/>
  </w:num>
  <w:num w:numId="14">
    <w:abstractNumId w:val="30"/>
  </w:num>
  <w:num w:numId="15">
    <w:abstractNumId w:val="23"/>
  </w:num>
  <w:num w:numId="16">
    <w:abstractNumId w:val="5"/>
  </w:num>
  <w:num w:numId="17">
    <w:abstractNumId w:val="1"/>
  </w:num>
  <w:num w:numId="18">
    <w:abstractNumId w:val="15"/>
  </w:num>
  <w:num w:numId="19">
    <w:abstractNumId w:val="25"/>
  </w:num>
  <w:num w:numId="20">
    <w:abstractNumId w:val="26"/>
  </w:num>
  <w:num w:numId="21">
    <w:abstractNumId w:val="12"/>
  </w:num>
  <w:num w:numId="22">
    <w:abstractNumId w:val="21"/>
  </w:num>
  <w:num w:numId="23">
    <w:abstractNumId w:val="0"/>
  </w:num>
  <w:num w:numId="24">
    <w:abstractNumId w:val="3"/>
  </w:num>
  <w:num w:numId="25">
    <w:abstractNumId w:val="2"/>
  </w:num>
  <w:num w:numId="26">
    <w:abstractNumId w:val="19"/>
  </w:num>
  <w:num w:numId="27">
    <w:abstractNumId w:val="29"/>
  </w:num>
  <w:num w:numId="28">
    <w:abstractNumId w:val="38"/>
  </w:num>
  <w:num w:numId="29">
    <w:abstractNumId w:val="11"/>
  </w:num>
  <w:num w:numId="30">
    <w:abstractNumId w:val="18"/>
  </w:num>
  <w:num w:numId="31">
    <w:abstractNumId w:val="20"/>
  </w:num>
  <w:num w:numId="32">
    <w:abstractNumId w:val="35"/>
  </w:num>
  <w:num w:numId="33">
    <w:abstractNumId w:val="8"/>
  </w:num>
  <w:num w:numId="34">
    <w:abstractNumId w:val="22"/>
  </w:num>
  <w:num w:numId="35">
    <w:abstractNumId w:val="4"/>
  </w:num>
  <w:num w:numId="36">
    <w:abstractNumId w:val="14"/>
  </w:num>
  <w:num w:numId="37">
    <w:abstractNumId w:val="34"/>
  </w:num>
  <w:num w:numId="38">
    <w:abstractNumId w:val="28"/>
  </w:num>
  <w:num w:numId="39">
    <w:abstractNumId w:val="6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8"/>
    <w:rsid w:val="00034B53"/>
    <w:rsid w:val="00042E20"/>
    <w:rsid w:val="000A3ADD"/>
    <w:rsid w:val="000F4D13"/>
    <w:rsid w:val="001047CF"/>
    <w:rsid w:val="00104F82"/>
    <w:rsid w:val="001A12A3"/>
    <w:rsid w:val="001C1F38"/>
    <w:rsid w:val="001C7C9D"/>
    <w:rsid w:val="002255D3"/>
    <w:rsid w:val="00250447"/>
    <w:rsid w:val="002705AA"/>
    <w:rsid w:val="002C32D7"/>
    <w:rsid w:val="003021BE"/>
    <w:rsid w:val="003A2F53"/>
    <w:rsid w:val="003C5A0D"/>
    <w:rsid w:val="004D138B"/>
    <w:rsid w:val="00511A31"/>
    <w:rsid w:val="005D04F0"/>
    <w:rsid w:val="005E1D23"/>
    <w:rsid w:val="005F3B43"/>
    <w:rsid w:val="00601634"/>
    <w:rsid w:val="0061619E"/>
    <w:rsid w:val="006257B3"/>
    <w:rsid w:val="0065094F"/>
    <w:rsid w:val="00653A69"/>
    <w:rsid w:val="006550FD"/>
    <w:rsid w:val="00655B58"/>
    <w:rsid w:val="006A33FB"/>
    <w:rsid w:val="00711EFD"/>
    <w:rsid w:val="00744B80"/>
    <w:rsid w:val="00750436"/>
    <w:rsid w:val="007B0463"/>
    <w:rsid w:val="007D04C3"/>
    <w:rsid w:val="007F74E6"/>
    <w:rsid w:val="00841F25"/>
    <w:rsid w:val="00892AAB"/>
    <w:rsid w:val="008B4445"/>
    <w:rsid w:val="008C44D0"/>
    <w:rsid w:val="008C7139"/>
    <w:rsid w:val="008D0DFD"/>
    <w:rsid w:val="008D43C1"/>
    <w:rsid w:val="008E0A8F"/>
    <w:rsid w:val="008E54CA"/>
    <w:rsid w:val="009D1D0E"/>
    <w:rsid w:val="009D36C3"/>
    <w:rsid w:val="00A07969"/>
    <w:rsid w:val="00A35F78"/>
    <w:rsid w:val="00A85D0F"/>
    <w:rsid w:val="00AA0794"/>
    <w:rsid w:val="00AB4360"/>
    <w:rsid w:val="00B67E83"/>
    <w:rsid w:val="00B84377"/>
    <w:rsid w:val="00BA00B1"/>
    <w:rsid w:val="00BE67AA"/>
    <w:rsid w:val="00C10287"/>
    <w:rsid w:val="00C102F9"/>
    <w:rsid w:val="00C662B6"/>
    <w:rsid w:val="00CB5CA7"/>
    <w:rsid w:val="00CB7A84"/>
    <w:rsid w:val="00CC2670"/>
    <w:rsid w:val="00CD3EA4"/>
    <w:rsid w:val="00CF75E6"/>
    <w:rsid w:val="00D026A7"/>
    <w:rsid w:val="00D6160D"/>
    <w:rsid w:val="00D867CC"/>
    <w:rsid w:val="00D9342A"/>
    <w:rsid w:val="00DE04BE"/>
    <w:rsid w:val="00DF589C"/>
    <w:rsid w:val="00E36007"/>
    <w:rsid w:val="00E8616E"/>
    <w:rsid w:val="00EB388C"/>
    <w:rsid w:val="00ED71B5"/>
    <w:rsid w:val="00F23BE1"/>
    <w:rsid w:val="00F357DA"/>
    <w:rsid w:val="00F51336"/>
    <w:rsid w:val="00F91986"/>
    <w:rsid w:val="00F9577B"/>
    <w:rsid w:val="00FA2E23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F0487"/>
  <w15:chartTrackingRefBased/>
  <w15:docId w15:val="{1DC6E230-CEC9-2B42-9416-0E998B3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D0"/>
    <w:pPr>
      <w:spacing w:after="160" w:line="276" w:lineRule="auto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A3"/>
    <w:pPr>
      <w:keepNext/>
      <w:keepLines/>
      <w:numPr>
        <w:numId w:val="4"/>
      </w:numPr>
      <w:pBdr>
        <w:bottom w:val="single" w:sz="12" w:space="1" w:color="549E39" w:themeColor="accent1"/>
      </w:pBdr>
      <w:spacing w:before="240"/>
      <w:outlineLvl w:val="0"/>
    </w:pPr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A3"/>
    <w:pPr>
      <w:keepNext/>
      <w:keepLines/>
      <w:numPr>
        <w:ilvl w:val="1"/>
        <w:numId w:val="4"/>
      </w:numPr>
      <w:spacing w:before="200" w:after="40"/>
      <w:outlineLvl w:val="1"/>
    </w:pPr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A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8AB833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F7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35F7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F7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F7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F7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F7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78"/>
    <w:rPr>
      <w:rFonts w:eastAsiaTheme="minorEastAsia"/>
      <w:color w:val="7F7F7F" w:themeColor="text1" w:themeTint="80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5F78"/>
    <w:rPr>
      <w:rFonts w:eastAsiaTheme="minorEastAsia"/>
      <w:color w:val="7F7F7F" w:themeColor="text1" w:themeTint="80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12A3"/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12A3"/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5F78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cstheme="majorBidi"/>
      <w:b/>
      <w:bCs/>
      <w:color w:val="549E39" w:themeColor="accent1"/>
      <w:sz w:val="32"/>
      <w:szCs w:val="28"/>
    </w:rPr>
  </w:style>
  <w:style w:type="numbering" w:customStyle="1" w:styleId="CurrentList1">
    <w:name w:val="Current List1"/>
    <w:uiPriority w:val="99"/>
    <w:rsid w:val="00A35F78"/>
    <w:pPr>
      <w:numPr>
        <w:numId w:val="2"/>
      </w:numPr>
    </w:pPr>
  </w:style>
  <w:style w:type="numbering" w:customStyle="1" w:styleId="CurrentList2">
    <w:name w:val="Current List2"/>
    <w:uiPriority w:val="99"/>
    <w:rsid w:val="00A35F78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12A3"/>
    <w:rPr>
      <w:rFonts w:asciiTheme="majorHAnsi" w:eastAsiaTheme="majorEastAsia" w:hAnsiTheme="majorHAnsi" w:cstheme="majorBidi"/>
      <w:color w:val="8AB833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35F78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F78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F78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F78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3">
    <w:name w:val="Current List3"/>
    <w:uiPriority w:val="99"/>
    <w:rsid w:val="00A35F78"/>
    <w:pPr>
      <w:numPr>
        <w:numId w:val="5"/>
      </w:numPr>
    </w:pPr>
  </w:style>
  <w:style w:type="numbering" w:customStyle="1" w:styleId="CurrentList4">
    <w:name w:val="Current List4"/>
    <w:uiPriority w:val="99"/>
    <w:rsid w:val="00A35F78"/>
    <w:pPr>
      <w:numPr>
        <w:numId w:val="6"/>
      </w:numPr>
    </w:pPr>
  </w:style>
  <w:style w:type="numbering" w:customStyle="1" w:styleId="CurrentList5">
    <w:name w:val="Current List5"/>
    <w:uiPriority w:val="99"/>
    <w:rsid w:val="00A35F78"/>
    <w:pPr>
      <w:numPr>
        <w:numId w:val="7"/>
      </w:numPr>
    </w:pPr>
  </w:style>
  <w:style w:type="numbering" w:customStyle="1" w:styleId="CurrentList6">
    <w:name w:val="Current List6"/>
    <w:uiPriority w:val="99"/>
    <w:rsid w:val="00A35F78"/>
    <w:pPr>
      <w:numPr>
        <w:numId w:val="8"/>
      </w:numPr>
    </w:pPr>
  </w:style>
  <w:style w:type="numbering" w:customStyle="1" w:styleId="CurrentList7">
    <w:name w:val="Current List7"/>
    <w:uiPriority w:val="99"/>
    <w:rsid w:val="00A35F78"/>
    <w:pPr>
      <w:numPr>
        <w:numId w:val="9"/>
      </w:numPr>
    </w:pPr>
  </w:style>
  <w:style w:type="numbering" w:customStyle="1" w:styleId="CurrentList8">
    <w:name w:val="Current List8"/>
    <w:uiPriority w:val="99"/>
    <w:rsid w:val="00A35F78"/>
    <w:pPr>
      <w:numPr>
        <w:numId w:val="10"/>
      </w:numPr>
    </w:pPr>
  </w:style>
  <w:style w:type="numbering" w:customStyle="1" w:styleId="CurrentList9">
    <w:name w:val="Current List9"/>
    <w:uiPriority w:val="99"/>
    <w:rsid w:val="00A35F78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C7C9D"/>
    <w:pPr>
      <w:tabs>
        <w:tab w:val="left" w:pos="352"/>
        <w:tab w:val="right" w:leader="dot" w:pos="9350"/>
      </w:tabs>
      <w:spacing w:before="360" w:after="360"/>
    </w:pPr>
    <w:rPr>
      <w:rFonts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A35F78"/>
    <w:rPr>
      <w:color w:val="6B9F2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table" w:styleId="TableGrid">
    <w:name w:val="Table Grid"/>
    <w:basedOn w:val="TableNormal"/>
    <w:uiPriority w:val="39"/>
    <w:rsid w:val="00A3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35F78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5F78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5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F78"/>
    <w:pPr>
      <w:spacing w:line="240" w:lineRule="auto"/>
    </w:pPr>
    <w:rPr>
      <w:rFonts w:eastAsiaTheme="minorEastAsia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F78"/>
    <w:rPr>
      <w:rFonts w:eastAsiaTheme="minorEastAsia"/>
      <w:sz w:val="20"/>
      <w:szCs w:val="20"/>
      <w:lang w:val="en-US"/>
    </w:rPr>
  </w:style>
  <w:style w:type="table" w:styleId="ListTable3-Accent1">
    <w:name w:val="List Table 3 Accent 1"/>
    <w:basedOn w:val="TableNormal"/>
    <w:uiPriority w:val="48"/>
    <w:rsid w:val="00A35F78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A12A3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A12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A3"/>
    <w:rPr>
      <w:rFonts w:eastAsiaTheme="minorHAnsi"/>
      <w:b/>
      <w:bCs/>
      <w:color w:val="7F7F7F" w:themeColor="text1" w:themeTint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A3"/>
    <w:rPr>
      <w:rFonts w:eastAsiaTheme="minorEastAsia"/>
      <w:b/>
      <w:bCs/>
      <w:color w:val="7F7F7F" w:themeColor="text1" w:themeTint="8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50436"/>
    <w:rPr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A84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7A84"/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84"/>
    <w:rPr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A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C3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C3"/>
    <w:rPr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7D04C3"/>
  </w:style>
  <w:style w:type="table" w:styleId="GridTable1Light-Accent6">
    <w:name w:val="Grid Table 1 Light Accent 6"/>
    <w:basedOn w:val="TableNormal"/>
    <w:uiPriority w:val="46"/>
    <w:rsid w:val="007D04C3"/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018D260DED240B9E05A2BE762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B4E5-7B92-3649-8D08-D42473A86319}"/>
      </w:docPartPr>
      <w:docPartBody>
        <w:p w:rsidR="00267770" w:rsidRDefault="00242EF2" w:rsidP="00242EF2">
          <w:pPr>
            <w:pStyle w:val="A7D018D260DED240B9E05A2BE76283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571AD92EB3657409AE6E477F295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8C13-5EBE-F249-9638-BF6506DB1B72}"/>
      </w:docPartPr>
      <w:docPartBody>
        <w:p w:rsidR="00267770" w:rsidRDefault="00242EF2" w:rsidP="00242EF2">
          <w:pPr>
            <w:pStyle w:val="4571AD92EB3657409AE6E477F295455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77F031B2C7BE14D9D2FC15C6056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966-F471-5A45-B4E7-3BD9C470AF3D}"/>
      </w:docPartPr>
      <w:docPartBody>
        <w:p w:rsidR="00267770" w:rsidRDefault="00242EF2" w:rsidP="00242EF2">
          <w:pPr>
            <w:pStyle w:val="A77F031B2C7BE14D9D2FC15C6056B0A8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2"/>
    <w:rsid w:val="00242EF2"/>
    <w:rsid w:val="00267770"/>
    <w:rsid w:val="00352D78"/>
    <w:rsid w:val="00726285"/>
    <w:rsid w:val="00BE0D6F"/>
    <w:rsid w:val="00C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018D260DED240B9E05A2BE76283A4">
    <w:name w:val="A7D018D260DED240B9E05A2BE76283A4"/>
    <w:rsid w:val="00242EF2"/>
  </w:style>
  <w:style w:type="paragraph" w:customStyle="1" w:styleId="4571AD92EB3657409AE6E477F295455E">
    <w:name w:val="4571AD92EB3657409AE6E477F295455E"/>
    <w:rsid w:val="00242EF2"/>
  </w:style>
  <w:style w:type="paragraph" w:customStyle="1" w:styleId="A77F031B2C7BE14D9D2FC15C6056B0A8">
    <w:name w:val="A77F031B2C7BE14D9D2FC15C6056B0A8"/>
    <w:rsid w:val="0024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D6DAA-AF7A-5C47-BC4A-AA12F83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Credit Issuance Request Form</vt:lpstr>
    </vt:vector>
  </TitlesOfParts>
  <Company>Draft text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Credit Issuance Request Form</dc:title>
  <dc:subject>Saudi arabia’s voluntary greenhouse gas crediting &amp; offsetting mechanism (GCOM)</dc:subject>
  <dc:creator>Maria Al-jishi</dc:creator>
  <cp:keywords/>
  <dc:description/>
  <cp:lastModifiedBy>Maria Al-jishi</cp:lastModifiedBy>
  <cp:revision>3</cp:revision>
  <dcterms:created xsi:type="dcterms:W3CDTF">2023-08-16T07:59:00Z</dcterms:created>
  <dcterms:modified xsi:type="dcterms:W3CDTF">2023-09-04T07:15:00Z</dcterms:modified>
</cp:coreProperties>
</file>